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hd w:fill="auto" w:val="clear"/>
        <w:tabs>
          <w:tab w:val="left" w:leader="none" w:pos="708"/>
        </w:tabs>
        <w:spacing w:after="0" w:before="0" w:line="240" w:lineRule="auto"/>
        <w:ind w:left="3742" w:right="0" w:firstLine="0"/>
        <w:jc w:val="both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Директору ООО «Ренессанс-С»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hd w:fill="auto" w:val="clear"/>
        <w:tabs>
          <w:tab w:val="left" w:leader="none" w:pos="708"/>
        </w:tabs>
        <w:spacing w:after="0" w:before="0" w:line="240" w:lineRule="auto"/>
        <w:ind w:left="3742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Вакула Светлане Александровне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auto" w:val="clear"/>
        <w:tabs>
          <w:tab w:val="left" w:leader="none" w:pos="708"/>
        </w:tabs>
        <w:spacing w:after="0" w:before="0" w:line="240" w:lineRule="auto"/>
        <w:ind w:left="3742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ОГРН 1156451020032, ИНН  6454104555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auto" w:val="clear"/>
        <w:tabs>
          <w:tab w:val="left" w:leader="none" w:pos="708"/>
        </w:tabs>
        <w:spacing w:after="0" w:before="0" w:line="240" w:lineRule="auto"/>
        <w:ind w:left="3742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Юридический адрес: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333333"/>
          <w:sz w:val="26"/>
          <w:szCs w:val="26"/>
          <w:vertAlign w:val="baseline"/>
          <w:rtl w:val="0"/>
        </w:rPr>
        <w:t xml:space="preserve">410056, Саратовская обл., </w:t>
        <w:br w:type="textWrapping"/>
        <w:t xml:space="preserve">г. Саратов, ул. им. Шевченко Т.Г., д. 38/48, помещение 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auto" w:val="clear"/>
        <w:tabs>
          <w:tab w:val="left" w:leader="none" w:pos="708"/>
        </w:tabs>
        <w:spacing w:after="0" w:before="0" w:line="240" w:lineRule="auto"/>
        <w:ind w:left="3742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Фактический адрес:  410004, Саратовская область, город Саратов, улица 2-я Садовая, дом    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ind w:left="3969" w:righ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auto" w:val="clear"/>
        <w:spacing w:after="0" w:before="0" w:lineRule="auto"/>
        <w:ind w:left="3685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Заявитель: 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hd w:fill="auto" w:val="clear"/>
        <w:spacing w:after="0" w:before="0" w:lineRule="auto"/>
        <w:ind w:left="3685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highlight w:val="white"/>
          <w:vertAlign w:val="baseline"/>
          <w:rtl w:val="0"/>
        </w:rPr>
        <w:t xml:space="preserve">(ФИО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auto" w:val="clear"/>
        <w:spacing w:after="0" w:before="0" w:lineRule="auto"/>
        <w:ind w:left="3685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highlight w:val="white"/>
          <w:vertAlign w:val="baseline"/>
          <w:rtl w:val="0"/>
        </w:rPr>
        <w:t xml:space="preserve">________________ г.р., паспорт серия _____________ № ____________, выдан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hd w:fill="auto" w:val="clear"/>
        <w:spacing w:after="0" w:before="0" w:lineRule="auto"/>
        <w:ind w:left="3685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highlight w:val="white"/>
          <w:vertAlign w:val="baseline"/>
          <w:rtl w:val="0"/>
        </w:rPr>
        <w:t xml:space="preserve">(кем и когда выдан)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auto" w:val="clear"/>
        <w:spacing w:after="0" w:before="0" w:lineRule="auto"/>
        <w:ind w:left="3685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highlight w:val="white"/>
          <w:vertAlign w:val="baseline"/>
          <w:rtl w:val="0"/>
        </w:rPr>
        <w:t xml:space="preserve">ИНН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highlight w:val="white"/>
          <w:vertAlign w:val="baseline"/>
          <w:rtl w:val="0"/>
        </w:rPr>
        <w:t xml:space="preserve"> ________________________________ (обязательно)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hd w:fill="auto" w:val="clear"/>
        <w:spacing w:after="0" w:before="0" w:lineRule="auto"/>
        <w:ind w:left="3685" w:right="0" w:firstLine="0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vertAlign w:val="baseline"/>
          <w:rtl w:val="0"/>
        </w:rPr>
        <w:t xml:space="preserve">Адрес:__________________________ 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hd w:fill="auto" w:val="clear"/>
        <w:spacing w:after="0" w:before="0" w:line="276" w:lineRule="auto"/>
        <w:ind w:left="3685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highlight w:val="white"/>
          <w:vertAlign w:val="baseline"/>
          <w:rtl w:val="0"/>
        </w:rPr>
        <w:t xml:space="preserve">Телефон: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="240" w:lineRule="auto"/>
        <w:ind w:left="3969" w:right="0" w:firstLine="0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vertAlign w:val="baseline"/>
          <w:rtl w:val="0"/>
        </w:rPr>
        <w:t xml:space="preserve">ЗАЯВЛЕНИЕ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vertAlign w:val="baseline"/>
          <w:rtl w:val="0"/>
        </w:rPr>
        <w:t xml:space="preserve">на оформление справки об оплате медицинских услуг для предоставления в налоговые органы 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ind w:left="0" w:right="0" w:firstLine="68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Прошу предоставить справку об оплате медицинских услуг для предоставления в налоговые органы Российской Федерации для получения налогового вычета по НДФЛ за оказанные медицинские услуги в ООО «Ренессанс-С» «___»__________________г. Справку прошу выдать на руки, направить по указанному выше адресу (нужное подчеркнуть).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«___»_________________г.                             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дата                                                 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Настоящим даю свое согласие на обработку и хранение моих персональных данных, указанных в настоящем заявлении.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ind w:left="0" w:right="0" w:firstLine="708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«___»_________________г.                             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дата                                                 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708"/>
        <w:jc w:val="both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Настоящее заявление необходимо заполнить и подписать, после чего отправить на адрес электронной почты ООО «Ренессанс-С»: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ventri@terrasomnia.ru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993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Normal"/>
    <w:next w:val="Normal"/>
    <w:autoRedefine w:val="0"/>
    <w:hidden w:val="0"/>
    <w:qFormat w:val="0"/>
    <w:pPr>
      <w:widowControl w:val="1"/>
      <w:numPr>
        <w:ilvl w:val="0"/>
        <w:numId w:val="1"/>
      </w:numPr>
      <w:suppressAutoHyphens w:val="0"/>
      <w:autoSpaceDE w:val="0"/>
      <w:bidi w:val="0"/>
      <w:spacing w:after="108" w:before="108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color w:val="00008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Times New Roman" w:cs="Times New Roman" w:hAnsi="Times New Roman"/>
      <w:bCs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hAnsi="Times New Roman"/>
      <w:bCs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hAnsi="Times New Roman"/>
      <w:bCs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Times New Roman" w:cs="Times New Roman" w:hAnsi="Times New Roman"/>
      <w:bCs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Times New Roman" w:cs="Times New Roman" w:hAnsi="Times New Roman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b w:val="1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Arial" w:cs="Arial" w:hAnsi="Arial"/>
      <w:b w:val="1"/>
      <w:bCs w:val="1"/>
      <w:color w:val="000080"/>
      <w:w w:val="100"/>
      <w:position w:val="-1"/>
      <w:sz w:val="24"/>
      <w:szCs w:val="24"/>
      <w:effect w:val="none"/>
      <w:vertAlign w:val="baseline"/>
      <w:cs w:val="0"/>
      <w:em w:val="none"/>
      <w:lang w:bidi="ar-SA" w:val="ru-RU"/>
    </w:rPr>
  </w:style>
  <w:style w:type="character" w:styleId="apple-style-span">
    <w:name w:val="apple-style-span"/>
    <w:basedOn w:val="Основнойшрифтабзаца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Абзацсписка">
    <w:name w:val="Абзац списка"/>
    <w:basedOn w:val="Normal"/>
    <w:next w:val="Абзацсписка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Normal"/>
    <w:next w:val="Текствыноски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WW-Базовый">
    <w:name w:val="WW-Базовый"/>
    <w:next w:val="WW-Базовый"/>
    <w:autoRedefine w:val="0"/>
    <w:hidden w:val="0"/>
    <w:qFormat w:val="0"/>
    <w:pPr>
      <w:widowControl w:val="1"/>
      <w:tabs>
        <w:tab w:val="left" w:leader="none" w:pos="708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ConsPlusNormal">
    <w:name w:val="ConsPlusNormal"/>
    <w:next w:val="Normal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="0" w:right="0" w:leftChars="-1" w:rightChars="0" w:firstLine="72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J3k3hUDikh70cA88zeMENs4DLQ==">CgMxLjAyCGguZ2pkZ3hzOAByITFjcHA1LUJnT09MMnM4SHdTS0cySjJsTXJCNkk5MnNMMA==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2023-03-14T07:56:00Z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